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3B" w:rsidRDefault="0015733B" w:rsidP="00C13FF9">
      <w:pPr>
        <w:pStyle w:val="NormalWeb"/>
        <w:spacing w:before="0" w:beforeAutospacing="0" w:after="0" w:afterAutospacing="0"/>
        <w:ind w:left="3969"/>
        <w:jc w:val="center"/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9"/>
        <w:gridCol w:w="2301"/>
      </w:tblGrid>
      <w:tr w:rsidR="0015733B" w:rsidTr="006A1F37">
        <w:trPr>
          <w:trHeight w:val="5519"/>
        </w:trPr>
        <w:tc>
          <w:tcPr>
            <w:tcW w:w="6819" w:type="dxa"/>
            <w:shd w:val="clear" w:color="auto" w:fill="ABD5FF"/>
          </w:tcPr>
          <w:p w:rsidR="0015733B" w:rsidRDefault="0015733B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br w:type="page"/>
            </w:r>
          </w:p>
          <w:p w:rsidR="0015733B" w:rsidRPr="00D322BE" w:rsidRDefault="0015733B" w:rsidP="006A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en-IN"/>
              </w:rPr>
            </w:pPr>
            <w:r w:rsidRPr="00D322BE">
              <w:rPr>
                <w:rFonts w:ascii="Times New Roman" w:eastAsia="Times New Roman" w:hAnsi="Times New Roman" w:cs="Times New Roman"/>
                <w:b/>
                <w:sz w:val="36"/>
                <w:szCs w:val="32"/>
                <w:lang w:eastAsia="en-IN"/>
              </w:rPr>
              <w:t>West Bengal State Emergency Relief Fund</w:t>
            </w:r>
          </w:p>
          <w:p w:rsidR="0015733B" w:rsidRDefault="0015733B" w:rsidP="006A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West Bengal </w:t>
            </w:r>
            <w:r w:rsidR="000709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Government appeal</w:t>
            </w:r>
            <w:r w:rsidR="00666D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ALL to c</w:t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ontribute in </w:t>
            </w:r>
            <w:r w:rsidRPr="003800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West Bengal State Emergency Relief Fund</w:t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assist the State </w:t>
            </w:r>
            <w:r w:rsidR="00666D12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Government </w:t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prevention and control of situation arising out of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foreseen emergencies like </w:t>
            </w:r>
            <w:r w:rsidRPr="00666D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IN"/>
              </w:rPr>
              <w:t>COVID-19 (CORONA).</w:t>
            </w:r>
          </w:p>
          <w:p w:rsidR="00D322BE" w:rsidRDefault="0015733B" w:rsidP="006A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="000709E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 xml:space="preserve">The 100% Contribution </w:t>
            </w:r>
            <w:r w:rsidR="00666D1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 xml:space="preserve">made for the fund </w:t>
            </w:r>
            <w:r w:rsidR="000709E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>is exempted un</w:t>
            </w:r>
            <w:r w:rsidR="008B6B6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>der section 80(G) of Income Tax</w:t>
            </w:r>
            <w:r w:rsidRPr="00CD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br/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Bank details for </w:t>
            </w:r>
            <w:r w:rsidR="008B6B6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making </w:t>
            </w:r>
            <w:r w:rsidR="008B6B6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>Contribution through Cheque / Online / Debit &amp; Credit Card</w:t>
            </w:r>
            <w:r w:rsidR="00122FAD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 xml:space="preserve"> </w:t>
            </w:r>
            <w:r w:rsidR="008B6B6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>/ UPI</w:t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are as follows: </w:t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="00D322B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A/c Name : </w:t>
            </w:r>
            <w:r w:rsidR="00D322BE" w:rsidRPr="00122FA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en-IN"/>
              </w:rPr>
              <w:t>West Bengal State Emergency Relief Fund</w:t>
            </w:r>
          </w:p>
          <w:p w:rsidR="00352E5F" w:rsidRPr="00122FAD" w:rsidRDefault="0015733B" w:rsidP="006A1F3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IN"/>
              </w:rPr>
            </w:pP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Bank: ICICI Bank Ltd., Branch:</w:t>
            </w:r>
            <w:r w:rsidR="00410A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Howrah, </w:t>
            </w:r>
            <w:r w:rsidR="00410AA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A/c No: </w:t>
            </w:r>
            <w:r w:rsidR="00410AA1" w:rsidRPr="00122FA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en-IN"/>
              </w:rPr>
              <w:t>628005501339</w:t>
            </w:r>
            <w:r w:rsidRPr="00122FAD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en-IN"/>
              </w:rPr>
              <w:br/>
            </w:r>
            <w:r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IFSC Code: </w:t>
            </w:r>
            <w:r w:rsidRPr="00122FA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IN"/>
              </w:rPr>
              <w:t>ICIC</w:t>
            </w:r>
            <w:r w:rsidR="00352E5F" w:rsidRPr="00122FA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IN"/>
              </w:rPr>
              <w:t>0006280</w:t>
            </w:r>
          </w:p>
          <w:p w:rsidR="0015733B" w:rsidRDefault="00352E5F" w:rsidP="006A1F37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SWIFT : </w:t>
            </w:r>
            <w:r w:rsidRPr="00122FA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IN"/>
              </w:rPr>
              <w:t>ICICINBBCTS</w:t>
            </w:r>
            <w:r w:rsidR="0015733B"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MICR Code: 700229010</w:t>
            </w:r>
            <w:r w:rsidR="0015733B"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r w:rsidR="0015733B"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For </w:t>
            </w:r>
            <w:r w:rsidR="0015733B" w:rsidRPr="004779A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en-IN"/>
              </w:rPr>
              <w:t>contribution in kind</w:t>
            </w:r>
            <w:r w:rsidR="0015733B"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contact</w:t>
            </w:r>
            <w:r w:rsidR="00CD0AE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r w:rsidR="0015733B" w:rsidRPr="003800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  <w:r w:rsidR="0015733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hyperlink r:id="rId8" w:history="1">
              <w:r w:rsidR="0015733B" w:rsidRPr="00CD0AE0">
                <w:rPr>
                  <w:rStyle w:val="Hyperlink"/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en-IN"/>
                </w:rPr>
                <w:t>wbsacs@gmail.com</w:t>
              </w:r>
            </w:hyperlink>
          </w:p>
          <w:p w:rsidR="00F52A4C" w:rsidRPr="00F52A4C" w:rsidRDefault="00F52A4C" w:rsidP="00F52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52A4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en-IN"/>
              </w:rPr>
              <w:t>The arrangement</w:t>
            </w:r>
            <w:r w:rsidR="00374E0A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en-IN"/>
              </w:rPr>
              <w:t>s</w:t>
            </w:r>
            <w:bookmarkStart w:id="0" w:name="_GoBack"/>
            <w:bookmarkEnd w:id="0"/>
            <w:r w:rsidRPr="00F52A4C">
              <w:rPr>
                <w:rStyle w:val="Hyperlink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en-IN"/>
              </w:rPr>
              <w:t xml:space="preserve"> for acknowledgement of contribution are being made. </w:t>
            </w:r>
          </w:p>
        </w:tc>
        <w:tc>
          <w:tcPr>
            <w:tcW w:w="2301" w:type="dxa"/>
            <w:shd w:val="clear" w:color="auto" w:fill="ABD5FF"/>
          </w:tcPr>
          <w:p w:rsidR="0015733B" w:rsidRDefault="0015733B" w:rsidP="006A1F37">
            <w:pPr>
              <w:jc w:val="center"/>
              <w:rPr>
                <w:b/>
                <w:bCs/>
                <w:color w:val="FF0000"/>
              </w:rPr>
            </w:pPr>
          </w:p>
          <w:p w:rsidR="0015733B" w:rsidRPr="00227E3B" w:rsidRDefault="0015733B" w:rsidP="006A1F37">
            <w:pPr>
              <w:jc w:val="center"/>
              <w:rPr>
                <w:b/>
                <w:bCs/>
                <w:color w:val="FF0000"/>
                <w:sz w:val="20"/>
                <w:lang w:val="en-IN"/>
              </w:rPr>
            </w:pPr>
            <w:r w:rsidRPr="00227E3B">
              <w:rPr>
                <w:b/>
                <w:bCs/>
                <w:color w:val="FF0000"/>
                <w:sz w:val="32"/>
                <w:lang w:val="en-IN"/>
              </w:rPr>
              <w:t>Please CLICK the ICON below to make ONLINE PAYMEN</w:t>
            </w:r>
            <w:r w:rsidRPr="00227E3B">
              <w:rPr>
                <w:b/>
                <w:bCs/>
                <w:color w:val="FF0000"/>
                <w:sz w:val="32"/>
              </w:rPr>
              <w:t>T</w:t>
            </w:r>
          </w:p>
          <w:p w:rsidR="0015733B" w:rsidRDefault="00522527" w:rsidP="006A1F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281305</wp:posOffset>
                      </wp:positionV>
                      <wp:extent cx="1354455" cy="1135380"/>
                      <wp:effectExtent l="0" t="0" r="17145" b="26670"/>
                      <wp:wrapNone/>
                      <wp:docPr id="5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4455" cy="11353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5733B" w:rsidRPr="00036404" w:rsidRDefault="0015733B" w:rsidP="00157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00"/>
                                      <w:sz w:val="30"/>
                                      <w:szCs w:val="30"/>
                                    </w:rPr>
                                  </w:pPr>
                                  <w:r w:rsidRPr="00036404">
                                    <w:rPr>
                                      <w:b/>
                                      <w:bCs/>
                                      <w:color w:val="FFFF00"/>
                                      <w:sz w:val="30"/>
                                      <w:szCs w:val="30"/>
                                    </w:rPr>
                                    <w:t xml:space="preserve">West Bengal </w:t>
                                  </w:r>
                                </w:p>
                                <w:p w:rsidR="0015733B" w:rsidRPr="00036404" w:rsidRDefault="0015733B" w:rsidP="001573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00"/>
                                      <w:sz w:val="30"/>
                                      <w:szCs w:val="30"/>
                                    </w:rPr>
                                  </w:pPr>
                                  <w:r w:rsidRPr="00036404">
                                    <w:rPr>
                                      <w:b/>
                                      <w:bCs/>
                                      <w:color w:val="FFFF00"/>
                                      <w:sz w:val="30"/>
                                      <w:szCs w:val="30"/>
                                    </w:rPr>
                                    <w:t>State Emergency Relief Fund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_x0000_s1027" style="position:absolute;margin-left:-3.6pt;margin-top:22.15pt;width:106.65pt;height:8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" fillcolor="#4472c4 [3204]" strokecolor="yellow" strokeweight="1pt">
                      <v:stroke joinstyle="miter"/>
                      <v:path arrowok="t"/>
                      <v:textbox>
                        <w:txbxContent>
                          <w:p w:rsidR="0015733B" w:rsidRPr="00036404" w:rsidRDefault="0015733B" w:rsidP="001573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036404">
                              <w:rPr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 xml:space="preserve">West Bengal </w:t>
                            </w:r>
                          </w:p>
                          <w:p w:rsidR="0015733B" w:rsidRPr="00036404" w:rsidRDefault="0015733B" w:rsidP="0015733B">
                            <w:pPr>
                              <w:spacing w:after="0" w:line="240" w:lineRule="auto"/>
                              <w:jc w:val="center"/>
                              <w:rPr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036404">
                              <w:rPr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>State Emergency Relief Fund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5733B" w:rsidRDefault="0015733B" w:rsidP="006A1F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  <w:p w:rsidR="0015733B" w:rsidRDefault="0015733B" w:rsidP="006A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</w:tr>
    </w:tbl>
    <w:p w:rsidR="00290DAB" w:rsidRDefault="00290DAB" w:rsidP="00C13FF9">
      <w:pPr>
        <w:pStyle w:val="NormalWeb"/>
        <w:spacing w:before="0" w:beforeAutospacing="0" w:after="0" w:afterAutospacing="0"/>
        <w:ind w:left="3969"/>
        <w:jc w:val="center"/>
      </w:pPr>
    </w:p>
    <w:p w:rsidR="00165D97" w:rsidRDefault="00165D97" w:rsidP="00C13FF9">
      <w:pPr>
        <w:pStyle w:val="NormalWeb"/>
        <w:spacing w:before="0" w:beforeAutospacing="0" w:after="0" w:afterAutospacing="0"/>
        <w:ind w:left="3969"/>
        <w:jc w:val="center"/>
      </w:pPr>
    </w:p>
    <w:p w:rsidR="00165D97" w:rsidRDefault="00165D97" w:rsidP="00C13FF9">
      <w:pPr>
        <w:pStyle w:val="NormalWeb"/>
        <w:spacing w:before="0" w:beforeAutospacing="0" w:after="0" w:afterAutospacing="0"/>
        <w:ind w:left="3969"/>
        <w:jc w:val="center"/>
      </w:pPr>
    </w:p>
    <w:sectPr w:rsidR="00165D97" w:rsidSect="00D26162">
      <w:pgSz w:w="11906" w:h="16838"/>
      <w:pgMar w:top="851" w:right="98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3A" w:rsidRDefault="0047183A" w:rsidP="001F4106">
      <w:pPr>
        <w:spacing w:after="0" w:line="240" w:lineRule="auto"/>
      </w:pPr>
      <w:r>
        <w:separator/>
      </w:r>
    </w:p>
  </w:endnote>
  <w:endnote w:type="continuationSeparator" w:id="0">
    <w:p w:rsidR="0047183A" w:rsidRDefault="0047183A" w:rsidP="001F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3A" w:rsidRDefault="0047183A" w:rsidP="001F4106">
      <w:pPr>
        <w:spacing w:after="0" w:line="240" w:lineRule="auto"/>
      </w:pPr>
      <w:r>
        <w:separator/>
      </w:r>
    </w:p>
  </w:footnote>
  <w:footnote w:type="continuationSeparator" w:id="0">
    <w:p w:rsidR="0047183A" w:rsidRDefault="0047183A" w:rsidP="001F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9A"/>
    <w:multiLevelType w:val="hybridMultilevel"/>
    <w:tmpl w:val="AED4B21E"/>
    <w:lvl w:ilvl="0" w:tplc="4009001B">
      <w:start w:val="1"/>
      <w:numFmt w:val="lowerRoman"/>
      <w:lvlText w:val="%1."/>
      <w:lvlJc w:val="right"/>
      <w:pPr>
        <w:ind w:left="726" w:hanging="360"/>
      </w:pPr>
    </w:lvl>
    <w:lvl w:ilvl="1" w:tplc="40090019" w:tentative="1">
      <w:start w:val="1"/>
      <w:numFmt w:val="lowerLetter"/>
      <w:lvlText w:val="%2."/>
      <w:lvlJc w:val="left"/>
      <w:pPr>
        <w:ind w:left="1446" w:hanging="360"/>
      </w:pPr>
    </w:lvl>
    <w:lvl w:ilvl="2" w:tplc="4009001B" w:tentative="1">
      <w:start w:val="1"/>
      <w:numFmt w:val="lowerRoman"/>
      <w:lvlText w:val="%3."/>
      <w:lvlJc w:val="right"/>
      <w:pPr>
        <w:ind w:left="2166" w:hanging="180"/>
      </w:pPr>
    </w:lvl>
    <w:lvl w:ilvl="3" w:tplc="4009000F" w:tentative="1">
      <w:start w:val="1"/>
      <w:numFmt w:val="decimal"/>
      <w:lvlText w:val="%4."/>
      <w:lvlJc w:val="left"/>
      <w:pPr>
        <w:ind w:left="2886" w:hanging="360"/>
      </w:pPr>
    </w:lvl>
    <w:lvl w:ilvl="4" w:tplc="40090019" w:tentative="1">
      <w:start w:val="1"/>
      <w:numFmt w:val="lowerLetter"/>
      <w:lvlText w:val="%5."/>
      <w:lvlJc w:val="left"/>
      <w:pPr>
        <w:ind w:left="3606" w:hanging="360"/>
      </w:pPr>
    </w:lvl>
    <w:lvl w:ilvl="5" w:tplc="4009001B" w:tentative="1">
      <w:start w:val="1"/>
      <w:numFmt w:val="lowerRoman"/>
      <w:lvlText w:val="%6."/>
      <w:lvlJc w:val="right"/>
      <w:pPr>
        <w:ind w:left="4326" w:hanging="180"/>
      </w:pPr>
    </w:lvl>
    <w:lvl w:ilvl="6" w:tplc="4009000F" w:tentative="1">
      <w:start w:val="1"/>
      <w:numFmt w:val="decimal"/>
      <w:lvlText w:val="%7."/>
      <w:lvlJc w:val="left"/>
      <w:pPr>
        <w:ind w:left="5046" w:hanging="360"/>
      </w:pPr>
    </w:lvl>
    <w:lvl w:ilvl="7" w:tplc="40090019" w:tentative="1">
      <w:start w:val="1"/>
      <w:numFmt w:val="lowerLetter"/>
      <w:lvlText w:val="%8."/>
      <w:lvlJc w:val="left"/>
      <w:pPr>
        <w:ind w:left="5766" w:hanging="360"/>
      </w:pPr>
    </w:lvl>
    <w:lvl w:ilvl="8" w:tplc="40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>
    <w:nsid w:val="09780183"/>
    <w:multiLevelType w:val="hybridMultilevel"/>
    <w:tmpl w:val="49C20EE8"/>
    <w:lvl w:ilvl="0" w:tplc="CE485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E7ECF"/>
    <w:multiLevelType w:val="hybridMultilevel"/>
    <w:tmpl w:val="340C37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11E5C"/>
    <w:multiLevelType w:val="hybridMultilevel"/>
    <w:tmpl w:val="DBE0BDD0"/>
    <w:lvl w:ilvl="0" w:tplc="F5E044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44831"/>
    <w:multiLevelType w:val="hybridMultilevel"/>
    <w:tmpl w:val="91E22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10D8D"/>
    <w:multiLevelType w:val="hybridMultilevel"/>
    <w:tmpl w:val="37EA970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AB"/>
    <w:rsid w:val="000709E7"/>
    <w:rsid w:val="00072D2E"/>
    <w:rsid w:val="00096013"/>
    <w:rsid w:val="000B32BC"/>
    <w:rsid w:val="00122FAD"/>
    <w:rsid w:val="0015733B"/>
    <w:rsid w:val="00165D97"/>
    <w:rsid w:val="001F4106"/>
    <w:rsid w:val="00205898"/>
    <w:rsid w:val="00226376"/>
    <w:rsid w:val="00290DAB"/>
    <w:rsid w:val="002B1182"/>
    <w:rsid w:val="002C33CA"/>
    <w:rsid w:val="002F5DB9"/>
    <w:rsid w:val="00301510"/>
    <w:rsid w:val="00321612"/>
    <w:rsid w:val="003442AD"/>
    <w:rsid w:val="00352E5F"/>
    <w:rsid w:val="00374E0A"/>
    <w:rsid w:val="003A04C3"/>
    <w:rsid w:val="00410AA1"/>
    <w:rsid w:val="00446FF1"/>
    <w:rsid w:val="0047183A"/>
    <w:rsid w:val="00491EF0"/>
    <w:rsid w:val="004A3526"/>
    <w:rsid w:val="004C0151"/>
    <w:rsid w:val="00522527"/>
    <w:rsid w:val="005278AF"/>
    <w:rsid w:val="00542266"/>
    <w:rsid w:val="005A70ED"/>
    <w:rsid w:val="005D3AE4"/>
    <w:rsid w:val="006034C4"/>
    <w:rsid w:val="00666D12"/>
    <w:rsid w:val="007134C8"/>
    <w:rsid w:val="00785255"/>
    <w:rsid w:val="00831DBC"/>
    <w:rsid w:val="00837F53"/>
    <w:rsid w:val="00857571"/>
    <w:rsid w:val="008979F1"/>
    <w:rsid w:val="008B6B61"/>
    <w:rsid w:val="00907863"/>
    <w:rsid w:val="00955723"/>
    <w:rsid w:val="00970A18"/>
    <w:rsid w:val="00A04CC9"/>
    <w:rsid w:val="00A0748B"/>
    <w:rsid w:val="00A42AB9"/>
    <w:rsid w:val="00AC76AE"/>
    <w:rsid w:val="00B178DA"/>
    <w:rsid w:val="00B64629"/>
    <w:rsid w:val="00BE699C"/>
    <w:rsid w:val="00BF4011"/>
    <w:rsid w:val="00C13FF9"/>
    <w:rsid w:val="00C231D5"/>
    <w:rsid w:val="00C30570"/>
    <w:rsid w:val="00C3543B"/>
    <w:rsid w:val="00CA4E03"/>
    <w:rsid w:val="00CD0AE0"/>
    <w:rsid w:val="00D26162"/>
    <w:rsid w:val="00D322BE"/>
    <w:rsid w:val="00E30FEB"/>
    <w:rsid w:val="00F23961"/>
    <w:rsid w:val="00F52A4C"/>
    <w:rsid w:val="00F617C8"/>
    <w:rsid w:val="00F83A06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82"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0B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0B3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0B3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10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1F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106"/>
    <w:rPr>
      <w:rFonts w:cs="Vrinda"/>
    </w:rPr>
  </w:style>
  <w:style w:type="character" w:styleId="Hyperlink">
    <w:name w:val="Hyperlink"/>
    <w:basedOn w:val="DefaultParagraphFont"/>
    <w:uiPriority w:val="99"/>
    <w:unhideWhenUsed/>
    <w:rsid w:val="002263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3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32BC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B32BC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0B32BC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styleId="HTMLCite">
    <w:name w:val="HTML Cite"/>
    <w:basedOn w:val="DefaultParagraphFont"/>
    <w:uiPriority w:val="99"/>
    <w:semiHidden/>
    <w:unhideWhenUsed/>
    <w:rsid w:val="000B32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F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F9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82"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0B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0B32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0B3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D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10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1F4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106"/>
    <w:rPr>
      <w:rFonts w:cs="Vrinda"/>
    </w:rPr>
  </w:style>
  <w:style w:type="character" w:styleId="Hyperlink">
    <w:name w:val="Hyperlink"/>
    <w:basedOn w:val="DefaultParagraphFont"/>
    <w:uiPriority w:val="99"/>
    <w:unhideWhenUsed/>
    <w:rsid w:val="002263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3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32BC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0B32BC"/>
    <w:rPr>
      <w:rFonts w:ascii="Times New Roman" w:eastAsia="Times New Roman" w:hAnsi="Times New Roman" w:cs="Times New Roman"/>
      <w:b/>
      <w:bCs/>
      <w:sz w:val="36"/>
      <w:szCs w:val="36"/>
      <w:lang w:val="en-IN"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0B32BC"/>
    <w:rPr>
      <w:rFonts w:ascii="Times New Roman" w:eastAsia="Times New Roman" w:hAnsi="Times New Roman" w:cs="Times New Roman"/>
      <w:b/>
      <w:bCs/>
      <w:sz w:val="27"/>
      <w:szCs w:val="27"/>
      <w:lang w:val="en-IN" w:eastAsia="en-IN" w:bidi="hi-IN"/>
    </w:rPr>
  </w:style>
  <w:style w:type="character" w:styleId="HTMLCite">
    <w:name w:val="HTML Cite"/>
    <w:basedOn w:val="DefaultParagraphFont"/>
    <w:uiPriority w:val="99"/>
    <w:semiHidden/>
    <w:unhideWhenUsed/>
    <w:rsid w:val="000B32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FF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FF9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1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2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sac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choudhury</dc:creator>
  <cp:lastModifiedBy>OFFICE</cp:lastModifiedBy>
  <cp:revision>9</cp:revision>
  <dcterms:created xsi:type="dcterms:W3CDTF">2020-03-25T08:40:00Z</dcterms:created>
  <dcterms:modified xsi:type="dcterms:W3CDTF">2020-03-28T15:37:00Z</dcterms:modified>
</cp:coreProperties>
</file>